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A50" w:rsidRPr="00A072F7" w:rsidRDefault="00FD7935">
      <w:pPr>
        <w:rPr>
          <w:rFonts w:ascii="Optimum" w:hAnsi="Optimum" w:cstheme="minorHAnsi"/>
        </w:rPr>
      </w:pPr>
      <w:r w:rsidRPr="00A072F7">
        <w:rPr>
          <w:rFonts w:ascii="Optimum" w:hAnsi="Optimum" w:cstheme="minorHAnsi"/>
        </w:rPr>
        <w:t>LAM-ICP-MS Methods, INCO Innovation Centre, Memorial University</w:t>
      </w:r>
    </w:p>
    <w:p w:rsidR="00FD7935" w:rsidRPr="00A072F7" w:rsidRDefault="00FD7935">
      <w:pPr>
        <w:rPr>
          <w:rFonts w:ascii="Optimum" w:hAnsi="Optimum" w:cstheme="minorHAnsi"/>
        </w:rPr>
      </w:pPr>
      <w:r w:rsidRPr="00A072F7">
        <w:rPr>
          <w:rFonts w:ascii="Optimum" w:hAnsi="Optimum" w:cstheme="minorHAnsi"/>
        </w:rPr>
        <w:t>Analyses were completed at the INCO Innovation Centre</w:t>
      </w:r>
      <w:r w:rsidR="00223537" w:rsidRPr="00A072F7">
        <w:rPr>
          <w:rFonts w:ascii="Optimum" w:hAnsi="Optimum" w:cstheme="minorHAnsi"/>
        </w:rPr>
        <w:t xml:space="preserve"> at Memorial University, St. John</w:t>
      </w:r>
      <w:r w:rsidR="00937FF3" w:rsidRPr="00A072F7">
        <w:rPr>
          <w:rFonts w:ascii="Optimum" w:hAnsi="Optimum" w:cstheme="minorHAnsi"/>
        </w:rPr>
        <w:t>’</w:t>
      </w:r>
      <w:r w:rsidR="00223537" w:rsidRPr="00A072F7">
        <w:rPr>
          <w:rFonts w:ascii="Optimum" w:hAnsi="Optimum" w:cstheme="minorHAnsi"/>
        </w:rPr>
        <w:t xml:space="preserve">s, Newfoundland. The data set was acquired through Laser Ablation Microprobe Inductively Coupled Plasma Mass Spectrometry (LAM ICP-MS). Bennett and </w:t>
      </w:r>
      <w:proofErr w:type="spellStart"/>
      <w:r w:rsidR="00223537" w:rsidRPr="00A072F7">
        <w:rPr>
          <w:rFonts w:ascii="Optimum" w:hAnsi="Optimum" w:cstheme="minorHAnsi"/>
        </w:rPr>
        <w:t>Tubrett</w:t>
      </w:r>
      <w:proofErr w:type="spellEnd"/>
      <w:r w:rsidR="00223537" w:rsidRPr="00A072F7">
        <w:rPr>
          <w:rFonts w:ascii="Optimum" w:hAnsi="Optimum" w:cstheme="minorHAnsi"/>
        </w:rPr>
        <w:t xml:space="preserve"> (2010) present a detailed description of the methodology; this section summarizes from that more complete description.</w:t>
      </w:r>
    </w:p>
    <w:p w:rsidR="00FD7935" w:rsidRPr="00A072F7" w:rsidRDefault="00FD7935">
      <w:pPr>
        <w:rPr>
          <w:rFonts w:ascii="Optimum" w:hAnsi="Optimum" w:cstheme="minorHAnsi"/>
        </w:rPr>
      </w:pPr>
      <w:r w:rsidRPr="00A072F7">
        <w:rPr>
          <w:rFonts w:ascii="Optimum" w:hAnsi="Optimum" w:cstheme="minorHAnsi"/>
        </w:rPr>
        <w:t>Zircon grains were extracted using standard crushing techniques, a Wilfley</w:t>
      </w:r>
      <w:r w:rsidR="00223537" w:rsidRPr="00A072F7">
        <w:rPr>
          <w:rFonts w:ascii="Optimum" w:hAnsi="Optimum" w:cstheme="minorHAnsi"/>
        </w:rPr>
        <w:t>™</w:t>
      </w:r>
      <w:r w:rsidRPr="00A072F7">
        <w:rPr>
          <w:rFonts w:ascii="Optimum" w:hAnsi="Optimum" w:cstheme="minorHAnsi"/>
        </w:rPr>
        <w:t xml:space="preserve"> table, heavy liquids, a Frantz</w:t>
      </w:r>
      <w:r w:rsidR="00223537" w:rsidRPr="00A072F7">
        <w:rPr>
          <w:rFonts w:ascii="Optimum" w:hAnsi="Optimum" w:cstheme="minorHAnsi"/>
        </w:rPr>
        <w:t>™</w:t>
      </w:r>
      <w:r w:rsidRPr="00A072F7">
        <w:rPr>
          <w:rFonts w:ascii="Optimum" w:hAnsi="Optimum" w:cstheme="minorHAnsi"/>
        </w:rPr>
        <w:t xml:space="preserve"> isodynamic separator, and hand-picking in ethanol under a binocular microscope. The grains were mounted in epoxy with standard reference materials and polished </w:t>
      </w:r>
      <w:r w:rsidR="00223537" w:rsidRPr="00A072F7">
        <w:rPr>
          <w:rFonts w:ascii="Optimum" w:hAnsi="Optimum" w:cstheme="minorHAnsi"/>
        </w:rPr>
        <w:t xml:space="preserve">to expose grain cores </w:t>
      </w:r>
      <w:r w:rsidRPr="00A072F7">
        <w:rPr>
          <w:rFonts w:ascii="Optimum" w:hAnsi="Optimum" w:cstheme="minorHAnsi"/>
        </w:rPr>
        <w:t xml:space="preserve">to a 0.25 µm finish using an automated </w:t>
      </w:r>
      <w:proofErr w:type="spellStart"/>
      <w:r w:rsidRPr="00A072F7">
        <w:rPr>
          <w:rFonts w:ascii="Optimum" w:hAnsi="Optimum" w:cstheme="minorHAnsi"/>
        </w:rPr>
        <w:t>Struers</w:t>
      </w:r>
      <w:proofErr w:type="spellEnd"/>
      <w:r w:rsidRPr="00A072F7">
        <w:rPr>
          <w:rFonts w:ascii="Optimum" w:hAnsi="Optimum" w:cstheme="minorHAnsi"/>
        </w:rPr>
        <w:t xml:space="preserve"> </w:t>
      </w:r>
      <w:proofErr w:type="spellStart"/>
      <w:r w:rsidRPr="00A072F7">
        <w:rPr>
          <w:rFonts w:ascii="Optimum" w:hAnsi="Optimum" w:cstheme="minorHAnsi"/>
        </w:rPr>
        <w:t>Tegrasytem</w:t>
      </w:r>
      <w:proofErr w:type="spellEnd"/>
      <w:r w:rsidR="00223537" w:rsidRPr="00A072F7">
        <w:rPr>
          <w:rFonts w:ascii="Optimum" w:hAnsi="Optimum" w:cstheme="minorHAnsi"/>
        </w:rPr>
        <w:t>™</w:t>
      </w:r>
      <w:r w:rsidRPr="00A072F7">
        <w:rPr>
          <w:rFonts w:ascii="Optimum" w:hAnsi="Optimum" w:cstheme="minorHAnsi"/>
        </w:rPr>
        <w:t xml:space="preserve"> polisher. </w:t>
      </w:r>
    </w:p>
    <w:p w:rsidR="00223537" w:rsidRPr="00A072F7" w:rsidRDefault="00223537">
      <w:pPr>
        <w:rPr>
          <w:rFonts w:ascii="Optimum" w:hAnsi="Optimum" w:cstheme="minorHAnsi"/>
        </w:rPr>
      </w:pPr>
      <w:r w:rsidRPr="00A072F7">
        <w:rPr>
          <w:rFonts w:ascii="Optimum" w:hAnsi="Optimum" w:cstheme="minorHAnsi"/>
        </w:rPr>
        <w:t>U/</w:t>
      </w:r>
      <w:proofErr w:type="spellStart"/>
      <w:r w:rsidRPr="00A072F7">
        <w:rPr>
          <w:rFonts w:ascii="Optimum" w:hAnsi="Optimum" w:cstheme="minorHAnsi"/>
        </w:rPr>
        <w:t>Pb</w:t>
      </w:r>
      <w:proofErr w:type="spellEnd"/>
      <w:r w:rsidRPr="00A072F7">
        <w:rPr>
          <w:rFonts w:ascii="Optimum" w:hAnsi="Optimum" w:cstheme="minorHAnsi"/>
        </w:rPr>
        <w:t xml:space="preserve"> and </w:t>
      </w:r>
      <w:proofErr w:type="spellStart"/>
      <w:r w:rsidRPr="00A072F7">
        <w:rPr>
          <w:rFonts w:ascii="Optimum" w:hAnsi="Optimum" w:cstheme="minorHAnsi"/>
        </w:rPr>
        <w:t>Pb</w:t>
      </w:r>
      <w:proofErr w:type="spellEnd"/>
      <w:r w:rsidRPr="00A072F7">
        <w:rPr>
          <w:rFonts w:ascii="Optimum" w:hAnsi="Optimum" w:cstheme="minorHAnsi"/>
        </w:rPr>
        <w:t>/</w:t>
      </w:r>
      <w:proofErr w:type="spellStart"/>
      <w:r w:rsidRPr="00A072F7">
        <w:rPr>
          <w:rFonts w:ascii="Optimum" w:hAnsi="Optimum" w:cstheme="minorHAnsi"/>
        </w:rPr>
        <w:t>Pb</w:t>
      </w:r>
      <w:proofErr w:type="spellEnd"/>
      <w:r w:rsidRPr="00A072F7">
        <w:rPr>
          <w:rFonts w:ascii="Optimum" w:hAnsi="Optimum" w:cstheme="minorHAnsi"/>
        </w:rPr>
        <w:t xml:space="preserve"> isotopic ratios were measured using a </w:t>
      </w:r>
      <w:proofErr w:type="spellStart"/>
      <w:r w:rsidRPr="00A072F7">
        <w:rPr>
          <w:rFonts w:ascii="Optimum" w:hAnsi="Optimum" w:cstheme="minorHAnsi"/>
        </w:rPr>
        <w:t>Finnigan</w:t>
      </w:r>
      <w:proofErr w:type="spellEnd"/>
      <w:r w:rsidRPr="00A072F7">
        <w:rPr>
          <w:rFonts w:ascii="Optimum" w:hAnsi="Optimum" w:cstheme="minorHAnsi"/>
        </w:rPr>
        <w:t xml:space="preserve"> ELEMENT XR double focusing magnetic sector field ICP-MS coupled to a </w:t>
      </w:r>
      <w:proofErr w:type="spellStart"/>
      <w:r w:rsidRPr="00A072F7">
        <w:rPr>
          <w:rFonts w:ascii="Optimum" w:hAnsi="Optimum" w:cstheme="minorHAnsi"/>
        </w:rPr>
        <w:t>Geolas</w:t>
      </w:r>
      <w:proofErr w:type="spellEnd"/>
      <w:r w:rsidRPr="00A072F7">
        <w:rPr>
          <w:rFonts w:ascii="Optimum" w:hAnsi="Optimum" w:cstheme="minorHAnsi"/>
        </w:rPr>
        <w:t xml:space="preserve"> 193 nm </w:t>
      </w:r>
      <w:proofErr w:type="spellStart"/>
      <w:r w:rsidRPr="00A072F7">
        <w:rPr>
          <w:rFonts w:ascii="Optimum" w:hAnsi="Optimum" w:cstheme="minorHAnsi"/>
        </w:rPr>
        <w:t>excimer</w:t>
      </w:r>
      <w:proofErr w:type="spellEnd"/>
      <w:r w:rsidRPr="00A072F7">
        <w:rPr>
          <w:rFonts w:ascii="Optimum" w:hAnsi="Optimum" w:cstheme="minorHAnsi"/>
        </w:rPr>
        <w:t xml:space="preserve"> laser.</w:t>
      </w:r>
      <w:r w:rsidR="00034C77" w:rsidRPr="00A072F7">
        <w:rPr>
          <w:rFonts w:ascii="Optimum" w:hAnsi="Optimum" w:cstheme="minorHAnsi"/>
        </w:rPr>
        <w:t xml:space="preserve"> </w:t>
      </w:r>
      <w:r w:rsidR="0021727C" w:rsidRPr="00A072F7">
        <w:rPr>
          <w:rFonts w:ascii="Optimum" w:hAnsi="Optimum" w:cstheme="minorHAnsi"/>
        </w:rPr>
        <w:t xml:space="preserve">A 10 µm laser beam was </w:t>
      </w:r>
      <w:proofErr w:type="spellStart"/>
      <w:r w:rsidR="0021727C" w:rsidRPr="00A072F7">
        <w:rPr>
          <w:rFonts w:ascii="Optimum" w:hAnsi="Optimum" w:cstheme="minorHAnsi"/>
        </w:rPr>
        <w:t>rastered</w:t>
      </w:r>
      <w:proofErr w:type="spellEnd"/>
      <w:r w:rsidR="0021727C" w:rsidRPr="00A072F7">
        <w:rPr>
          <w:rFonts w:ascii="Optimum" w:hAnsi="Optimum" w:cstheme="minorHAnsi"/>
        </w:rPr>
        <w:t xml:space="preserve"> over the sample surface at a velocity </w:t>
      </w:r>
      <w:proofErr w:type="gramStart"/>
      <w:r w:rsidR="0021727C" w:rsidRPr="00A072F7">
        <w:rPr>
          <w:rFonts w:ascii="Optimum" w:hAnsi="Optimum" w:cstheme="minorHAnsi"/>
        </w:rPr>
        <w:t>of 10 µm/second to create a 20 µm x 20 µm to 40 µm x 40 µm square</w:t>
      </w:r>
      <w:proofErr w:type="gramEnd"/>
      <w:r w:rsidR="0021727C" w:rsidRPr="00A072F7">
        <w:rPr>
          <w:rFonts w:ascii="Optimum" w:hAnsi="Optimum" w:cstheme="minorHAnsi"/>
        </w:rPr>
        <w:t>. Laser energy was set at 5J/cm</w:t>
      </w:r>
      <w:r w:rsidR="0021727C" w:rsidRPr="00A072F7">
        <w:rPr>
          <w:rFonts w:ascii="Optimum" w:hAnsi="Optimum" w:cstheme="minorHAnsi"/>
          <w:vertAlign w:val="superscript"/>
        </w:rPr>
        <w:t>2</w:t>
      </w:r>
      <w:r w:rsidR="0021727C" w:rsidRPr="00A072F7">
        <w:rPr>
          <w:rFonts w:ascii="Optimum" w:hAnsi="Optimum" w:cstheme="minorHAnsi"/>
        </w:rPr>
        <w:t xml:space="preserve"> with a laser repetition rate of 10 Hz.</w:t>
      </w:r>
    </w:p>
    <w:p w:rsidR="0021727C" w:rsidRPr="00A072F7" w:rsidRDefault="0021727C">
      <w:pPr>
        <w:rPr>
          <w:rFonts w:ascii="Optimum" w:hAnsi="Optimum" w:cstheme="minorHAnsi"/>
        </w:rPr>
      </w:pPr>
      <w:r w:rsidRPr="00A072F7">
        <w:rPr>
          <w:rFonts w:ascii="Optimum" w:hAnsi="Optimum" w:cstheme="minorHAnsi"/>
        </w:rPr>
        <w:t xml:space="preserve">An internal standard tracer solution introduced </w:t>
      </w:r>
      <w:r w:rsidR="00442C31" w:rsidRPr="00A072F7">
        <w:rPr>
          <w:rFonts w:ascii="Optimum" w:hAnsi="Optimum" w:cstheme="minorHAnsi"/>
        </w:rPr>
        <w:t xml:space="preserve">during laser ablation of the solid sample was used to correct for instrumental mass bias. Data were collected on the unknown zircon grains and several reference standards. Typically 10 unknown grains were measured for every 6-8 analyses of the reference materials. During ablation U and </w:t>
      </w:r>
      <w:proofErr w:type="spellStart"/>
      <w:r w:rsidR="00442C31" w:rsidRPr="00A072F7">
        <w:rPr>
          <w:rFonts w:ascii="Optimum" w:hAnsi="Optimum" w:cstheme="minorHAnsi"/>
        </w:rPr>
        <w:t>Pb</w:t>
      </w:r>
      <w:proofErr w:type="spellEnd"/>
      <w:r w:rsidR="00442C31" w:rsidRPr="00A072F7">
        <w:rPr>
          <w:rFonts w:ascii="Optimum" w:hAnsi="Optimum" w:cstheme="minorHAnsi"/>
        </w:rPr>
        <w:t xml:space="preserve"> isotopes and tracer solution signals were acquired in time-resolved, peak-jumping, pulse-cou</w:t>
      </w:r>
      <w:r w:rsidR="004917D6" w:rsidRPr="00A072F7">
        <w:rPr>
          <w:rFonts w:ascii="Optimum" w:hAnsi="Optimum" w:cstheme="minorHAnsi"/>
        </w:rPr>
        <w:t>n</w:t>
      </w:r>
      <w:r w:rsidR="00442C31" w:rsidRPr="00A072F7">
        <w:rPr>
          <w:rFonts w:ascii="Optimum" w:hAnsi="Optimum" w:cstheme="minorHAnsi"/>
        </w:rPr>
        <w:t xml:space="preserve">ting mode with one point measured per peak. Raw data were corrected for </w:t>
      </w:r>
      <w:r w:rsidR="00DE5CA4" w:rsidRPr="00A072F7">
        <w:rPr>
          <w:rFonts w:ascii="Optimum" w:hAnsi="Optimum" w:cstheme="minorHAnsi"/>
        </w:rPr>
        <w:t>d</w:t>
      </w:r>
      <w:r w:rsidR="00442C31" w:rsidRPr="00A072F7">
        <w:rPr>
          <w:rFonts w:ascii="Optimum" w:hAnsi="Optimum" w:cstheme="minorHAnsi"/>
        </w:rPr>
        <w:t xml:space="preserve">ead time of the electron multiplier and processed off line in the Excel spreadsheet program </w:t>
      </w:r>
      <w:proofErr w:type="spellStart"/>
      <w:r w:rsidR="00442C31" w:rsidRPr="00A072F7">
        <w:rPr>
          <w:rFonts w:ascii="Optimum" w:hAnsi="Optimum" w:cstheme="minorHAnsi"/>
        </w:rPr>
        <w:t>LAMdate</w:t>
      </w:r>
      <w:proofErr w:type="spellEnd"/>
      <w:r w:rsidR="00442C31" w:rsidRPr="00A072F7">
        <w:rPr>
          <w:rFonts w:ascii="Optimum" w:hAnsi="Optimum" w:cstheme="minorHAnsi"/>
        </w:rPr>
        <w:t xml:space="preserve"> (</w:t>
      </w:r>
      <w:proofErr w:type="spellStart"/>
      <w:r w:rsidR="00442C31" w:rsidRPr="00A072F7">
        <w:rPr>
          <w:rFonts w:ascii="Optimum" w:hAnsi="Optimum" w:cstheme="minorHAnsi"/>
        </w:rPr>
        <w:t>Ko</w:t>
      </w:r>
      <w:r w:rsidR="00DE5CA4" w:rsidRPr="00A072F7">
        <w:rPr>
          <w:rFonts w:ascii="Optimum" w:hAnsi="Optimum" w:cstheme="minorHAnsi"/>
        </w:rPr>
        <w:t>š</w:t>
      </w:r>
      <w:r w:rsidR="00442C31" w:rsidRPr="00A072F7">
        <w:rPr>
          <w:rFonts w:ascii="Optimum" w:hAnsi="Optimum" w:cstheme="minorHAnsi"/>
        </w:rPr>
        <w:t>ler</w:t>
      </w:r>
      <w:proofErr w:type="spellEnd"/>
      <w:r w:rsidR="00442C31" w:rsidRPr="00A072F7">
        <w:rPr>
          <w:rFonts w:ascii="Optimum" w:hAnsi="Optimum" w:cstheme="minorHAnsi"/>
        </w:rPr>
        <w:t xml:space="preserve"> et al., 2002)</w:t>
      </w:r>
      <w:r w:rsidR="00DE5CA4" w:rsidRPr="00A072F7">
        <w:rPr>
          <w:rFonts w:ascii="Optimum" w:hAnsi="Optimum" w:cstheme="minorHAnsi"/>
        </w:rPr>
        <w:t xml:space="preserve">. No common </w:t>
      </w:r>
      <w:proofErr w:type="spellStart"/>
      <w:r w:rsidR="00DE5CA4" w:rsidRPr="00A072F7">
        <w:rPr>
          <w:rFonts w:ascii="Optimum" w:hAnsi="Optimum" w:cstheme="minorHAnsi"/>
        </w:rPr>
        <w:t>Pb</w:t>
      </w:r>
      <w:proofErr w:type="spellEnd"/>
      <w:r w:rsidR="00DE5CA4" w:rsidRPr="00A072F7">
        <w:rPr>
          <w:rFonts w:ascii="Optimum" w:hAnsi="Optimum" w:cstheme="minorHAnsi"/>
        </w:rPr>
        <w:t xml:space="preserve"> correction was applied to the data. </w:t>
      </w:r>
    </w:p>
    <w:p w:rsidR="00DE5CA4" w:rsidRPr="00A072F7" w:rsidRDefault="00DE5CA4">
      <w:pPr>
        <w:rPr>
          <w:rFonts w:ascii="Optimum" w:hAnsi="Optimum" w:cstheme="minorHAnsi"/>
        </w:rPr>
      </w:pPr>
    </w:p>
    <w:p w:rsidR="00DE5CA4" w:rsidRPr="00A072F7" w:rsidRDefault="00DE5CA4">
      <w:pPr>
        <w:rPr>
          <w:rFonts w:ascii="Optimum" w:hAnsi="Optimum" w:cstheme="minorHAnsi"/>
        </w:rPr>
      </w:pPr>
      <w:r w:rsidRPr="00A072F7">
        <w:rPr>
          <w:rFonts w:ascii="Optimum" w:hAnsi="Optimum" w:cstheme="minorHAnsi"/>
        </w:rPr>
        <w:t>References</w:t>
      </w:r>
    </w:p>
    <w:p w:rsidR="00DE5CA4" w:rsidRPr="00A072F7" w:rsidRDefault="00DE5CA4">
      <w:pPr>
        <w:rPr>
          <w:rFonts w:ascii="Optimum" w:hAnsi="Optimum" w:cstheme="minorHAnsi"/>
        </w:rPr>
      </w:pPr>
      <w:proofErr w:type="gramStart"/>
      <w:r w:rsidRPr="00A072F7">
        <w:rPr>
          <w:rFonts w:ascii="Optimum" w:hAnsi="Optimum" w:cstheme="minorHAnsi"/>
        </w:rPr>
        <w:t xml:space="preserve">Bennett, V. and </w:t>
      </w:r>
      <w:proofErr w:type="spellStart"/>
      <w:r w:rsidRPr="00A072F7">
        <w:rPr>
          <w:rFonts w:ascii="Optimum" w:hAnsi="Optimum" w:cstheme="minorHAnsi"/>
        </w:rPr>
        <w:t>Tubrett</w:t>
      </w:r>
      <w:proofErr w:type="spellEnd"/>
      <w:r w:rsidRPr="00A072F7">
        <w:rPr>
          <w:rFonts w:ascii="Optimum" w:hAnsi="Optimum" w:cstheme="minorHAnsi"/>
        </w:rPr>
        <w:t>, M., 2010.</w:t>
      </w:r>
      <w:proofErr w:type="gramEnd"/>
      <w:r w:rsidRPr="00A072F7">
        <w:rPr>
          <w:rFonts w:ascii="Optimum" w:hAnsi="Optimum" w:cstheme="minorHAnsi"/>
        </w:rPr>
        <w:t xml:space="preserve"> U-</w:t>
      </w:r>
      <w:proofErr w:type="spellStart"/>
      <w:r w:rsidRPr="00A072F7">
        <w:rPr>
          <w:rFonts w:ascii="Optimum" w:hAnsi="Optimum" w:cstheme="minorHAnsi"/>
        </w:rPr>
        <w:t>Pb</w:t>
      </w:r>
      <w:proofErr w:type="spellEnd"/>
      <w:r w:rsidRPr="00A072F7">
        <w:rPr>
          <w:rFonts w:ascii="Optimum" w:hAnsi="Optimum" w:cstheme="minorHAnsi"/>
        </w:rPr>
        <w:t xml:space="preserve"> isotopic age dating by LAM ICP-MS, INCO Innovation Centre, </w:t>
      </w:r>
      <w:proofErr w:type="gramStart"/>
      <w:r w:rsidRPr="00A072F7">
        <w:rPr>
          <w:rFonts w:ascii="Optimum" w:hAnsi="Optimum" w:cstheme="minorHAnsi"/>
        </w:rPr>
        <w:t>Memorial</w:t>
      </w:r>
      <w:proofErr w:type="gramEnd"/>
      <w:r w:rsidRPr="00A072F7">
        <w:rPr>
          <w:rFonts w:ascii="Optimum" w:hAnsi="Optimum" w:cstheme="minorHAnsi"/>
        </w:rPr>
        <w:t xml:space="preserve"> University: Sa</w:t>
      </w:r>
      <w:r w:rsidR="00C857C4">
        <w:rPr>
          <w:rFonts w:ascii="Optimum" w:hAnsi="Optimum" w:cstheme="minorHAnsi"/>
        </w:rPr>
        <w:t>m</w:t>
      </w:r>
      <w:r w:rsidRPr="00A072F7">
        <w:rPr>
          <w:rFonts w:ascii="Optimum" w:hAnsi="Optimum" w:cstheme="minorHAnsi"/>
        </w:rPr>
        <w:t xml:space="preserve">ple preparation methodology and analytical techniques. </w:t>
      </w:r>
      <w:bookmarkStart w:id="0" w:name="_GoBack"/>
      <w:r w:rsidRPr="00C857C4">
        <w:rPr>
          <w:rFonts w:ascii="Optimum" w:hAnsi="Optimum" w:cstheme="minorHAnsi"/>
          <w:i/>
        </w:rPr>
        <w:t>In:</w:t>
      </w:r>
      <w:bookmarkEnd w:id="0"/>
      <w:r w:rsidRPr="00A072F7">
        <w:rPr>
          <w:rFonts w:ascii="Optimum" w:hAnsi="Optimum" w:cstheme="minorHAnsi"/>
        </w:rPr>
        <w:t xml:space="preserve"> Yukon Exploration and Geology 2009, K.E. MacFarlane, L.H. Weston and L.R. Blackburn (eds.), Yukon Geological Survey, p. 47-55.</w:t>
      </w:r>
    </w:p>
    <w:p w:rsidR="00DE5CA4" w:rsidRDefault="00DE5CA4">
      <w:proofErr w:type="spellStart"/>
      <w:proofErr w:type="gramStart"/>
      <w:r w:rsidRPr="00A072F7">
        <w:rPr>
          <w:rFonts w:ascii="Optimum" w:hAnsi="Optimum" w:cstheme="minorHAnsi"/>
        </w:rPr>
        <w:t>Košler</w:t>
      </w:r>
      <w:proofErr w:type="spellEnd"/>
      <w:r w:rsidRPr="00A072F7">
        <w:rPr>
          <w:rFonts w:ascii="Optimum" w:hAnsi="Optimum" w:cstheme="minorHAnsi"/>
        </w:rPr>
        <w:t xml:space="preserve">, J., </w:t>
      </w:r>
      <w:proofErr w:type="spellStart"/>
      <w:r w:rsidRPr="00A072F7">
        <w:rPr>
          <w:rFonts w:ascii="Optimum" w:hAnsi="Optimum" w:cstheme="minorHAnsi"/>
        </w:rPr>
        <w:t>Foneland</w:t>
      </w:r>
      <w:proofErr w:type="spellEnd"/>
      <w:r w:rsidRPr="00A072F7">
        <w:rPr>
          <w:rFonts w:ascii="Optimum" w:hAnsi="Optimum" w:cstheme="minorHAnsi"/>
        </w:rPr>
        <w:t xml:space="preserve">, H., Sylvester, P.J., </w:t>
      </w:r>
      <w:proofErr w:type="spellStart"/>
      <w:r w:rsidRPr="00A072F7">
        <w:rPr>
          <w:rFonts w:ascii="Optimum" w:hAnsi="Optimum" w:cstheme="minorHAnsi"/>
        </w:rPr>
        <w:t>Tubrett</w:t>
      </w:r>
      <w:proofErr w:type="spellEnd"/>
      <w:r w:rsidRPr="00A072F7">
        <w:rPr>
          <w:rFonts w:ascii="Optimum" w:hAnsi="Optimum" w:cstheme="minorHAnsi"/>
        </w:rPr>
        <w:t>, M. and Pedersen, R., 2002.</w:t>
      </w:r>
      <w:proofErr w:type="gramEnd"/>
      <w:r w:rsidRPr="00A072F7">
        <w:rPr>
          <w:rFonts w:ascii="Optimum" w:hAnsi="Optimum" w:cstheme="minorHAnsi"/>
        </w:rPr>
        <w:t xml:space="preserve"> U-</w:t>
      </w:r>
      <w:proofErr w:type="spellStart"/>
      <w:r w:rsidRPr="00A072F7">
        <w:rPr>
          <w:rFonts w:ascii="Optimum" w:hAnsi="Optimum" w:cstheme="minorHAnsi"/>
        </w:rPr>
        <w:t>Pb</w:t>
      </w:r>
      <w:proofErr w:type="spellEnd"/>
      <w:r w:rsidRPr="00A072F7">
        <w:rPr>
          <w:rFonts w:ascii="Optimum" w:hAnsi="Optimum" w:cstheme="minorHAnsi"/>
        </w:rPr>
        <w:t xml:space="preserve"> dating of detrital zircons for sediment provenance studies – a comparison of laser ablation ICP-MS and SIMS technique. Chemical Geology, vol. 182, p. 605-618.</w:t>
      </w:r>
    </w:p>
    <w:sectPr w:rsidR="00DE5CA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Optimum">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E7B"/>
    <w:rsid w:val="00034C77"/>
    <w:rsid w:val="000B1A50"/>
    <w:rsid w:val="000F1E7B"/>
    <w:rsid w:val="0021727C"/>
    <w:rsid w:val="00223537"/>
    <w:rsid w:val="00442C31"/>
    <w:rsid w:val="004917D6"/>
    <w:rsid w:val="0052314F"/>
    <w:rsid w:val="00937FF3"/>
    <w:rsid w:val="00A072F7"/>
    <w:rsid w:val="00AD5C2F"/>
    <w:rsid w:val="00C857C4"/>
    <w:rsid w:val="00DE5CA4"/>
    <w:rsid w:val="00FD79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Pigage</dc:creator>
  <cp:lastModifiedBy>Leyla.Weston</cp:lastModifiedBy>
  <cp:revision>8</cp:revision>
  <dcterms:created xsi:type="dcterms:W3CDTF">2015-09-10T16:30:00Z</dcterms:created>
  <dcterms:modified xsi:type="dcterms:W3CDTF">2015-09-17T20:47:00Z</dcterms:modified>
</cp:coreProperties>
</file>